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FAEB" w14:textId="77777777" w:rsidR="000909B8" w:rsidRPr="00292EED" w:rsidRDefault="000909B8" w:rsidP="000909B8">
      <w:pPr>
        <w:jc w:val="right"/>
        <w:rPr>
          <w:sz w:val="30"/>
          <w:szCs w:val="30"/>
        </w:rPr>
      </w:pPr>
      <w:r w:rsidRPr="00292EED">
        <w:rPr>
          <w:sz w:val="30"/>
          <w:szCs w:val="30"/>
        </w:rPr>
        <w:t>Приложение</w:t>
      </w:r>
      <w:r w:rsidR="00EE1F65">
        <w:rPr>
          <w:sz w:val="30"/>
          <w:szCs w:val="30"/>
        </w:rPr>
        <w:t xml:space="preserve"> №1.</w:t>
      </w:r>
      <w:r w:rsidR="00564202">
        <w:rPr>
          <w:sz w:val="30"/>
          <w:szCs w:val="30"/>
        </w:rPr>
        <w:t>8</w:t>
      </w:r>
    </w:p>
    <w:p w14:paraId="611AF672" w14:textId="77777777" w:rsidR="00CF21E1" w:rsidRDefault="00CF21E1" w:rsidP="001C5B5A">
      <w:pPr>
        <w:pStyle w:val="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14:paraId="02256411" w14:textId="3E125A32" w:rsidR="001C5B5A" w:rsidRDefault="001C5B5A" w:rsidP="001C5B5A">
      <w:pPr>
        <w:pStyle w:val="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F7C83B0" w14:textId="77777777" w:rsidR="001C5B5A" w:rsidRDefault="001C5B5A" w:rsidP="001C5B5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Высокотехнологичной медицинской помощи</w:t>
      </w:r>
    </w:p>
    <w:p w14:paraId="16D4FAE4" w14:textId="77777777" w:rsidR="001C5B5A" w:rsidRDefault="001C5B5A" w:rsidP="001C5B5A">
      <w:pPr>
        <w:jc w:val="both"/>
        <w:rPr>
          <w:sz w:val="28"/>
          <w:szCs w:val="28"/>
        </w:rPr>
      </w:pPr>
    </w:p>
    <w:p w14:paraId="03A9C24A" w14:textId="626D5BCA" w:rsidR="001C5B5A" w:rsidRPr="001C5B5A" w:rsidRDefault="001C5B5A" w:rsidP="001C5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5B5A">
        <w:rPr>
          <w:sz w:val="28"/>
          <w:szCs w:val="28"/>
        </w:rPr>
        <w:t>Трансплантация фрагментов костей с кортикальным слоем</w:t>
      </w:r>
      <w:r w:rsidR="00566ACD">
        <w:rPr>
          <w:sz w:val="28"/>
          <w:szCs w:val="28"/>
        </w:rPr>
        <w:t>,</w:t>
      </w:r>
      <w:r w:rsidR="00CF21E1">
        <w:rPr>
          <w:sz w:val="28"/>
          <w:szCs w:val="28"/>
        </w:rPr>
        <w:t xml:space="preserve"> </w:t>
      </w:r>
      <w:r w:rsidR="00566ACD">
        <w:rPr>
          <w:sz w:val="28"/>
          <w:szCs w:val="28"/>
        </w:rPr>
        <w:t>за исключением ампутаций нижних конечностей</w:t>
      </w:r>
      <w:r w:rsidRPr="001C5B5A">
        <w:rPr>
          <w:sz w:val="28"/>
          <w:szCs w:val="28"/>
        </w:rPr>
        <w:t xml:space="preserve"> (пункт 8).</w:t>
      </w:r>
    </w:p>
    <w:p w14:paraId="228F52F9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6ACD">
        <w:rPr>
          <w:sz w:val="28"/>
          <w:szCs w:val="28"/>
        </w:rPr>
        <w:t>Медицинское сопровождение</w:t>
      </w:r>
      <w:r w:rsidRPr="001C5B5A">
        <w:rPr>
          <w:sz w:val="28"/>
          <w:szCs w:val="28"/>
        </w:rPr>
        <w:t xml:space="preserve"> умершего донора перед забором органов и (или) тканей человека для трансплантации, забор органа (части органа) и (или) тканей человека для трансплантации (пункт 9).</w:t>
      </w:r>
    </w:p>
    <w:p w14:paraId="6F6ED5DF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5B5A">
        <w:rPr>
          <w:sz w:val="28"/>
          <w:szCs w:val="28"/>
        </w:rPr>
        <w:t>Полостные реконструктивные вмешательства на желчевыводящих путях (пункт 20).</w:t>
      </w:r>
    </w:p>
    <w:p w14:paraId="0A0FCDCB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C5B5A">
        <w:rPr>
          <w:sz w:val="28"/>
          <w:szCs w:val="28"/>
        </w:rPr>
        <w:t>Комбинированные операции на органах брюшной полости с резекцией смежных органов (пункт 20).</w:t>
      </w:r>
    </w:p>
    <w:p w14:paraId="1B5688F0" w14:textId="77777777" w:rsid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C5B5A">
        <w:rPr>
          <w:sz w:val="28"/>
          <w:szCs w:val="28"/>
        </w:rPr>
        <w:t>Реконструктивные операции на пищеводе, желудке, тонком и толстом кишечнике (пункт 20).</w:t>
      </w:r>
    </w:p>
    <w:p w14:paraId="61D02EC2" w14:textId="77777777" w:rsidR="00484DEF" w:rsidRPr="00F65DC9" w:rsidRDefault="00484DEF" w:rsidP="001C5B5A">
      <w:pPr>
        <w:ind w:firstLine="708"/>
        <w:jc w:val="both"/>
        <w:rPr>
          <w:sz w:val="28"/>
          <w:szCs w:val="28"/>
        </w:rPr>
      </w:pPr>
      <w:r w:rsidRPr="00F65DC9">
        <w:rPr>
          <w:sz w:val="28"/>
          <w:szCs w:val="28"/>
        </w:rPr>
        <w:t xml:space="preserve">6. Анестезиолого-реанимационные мероприятия и выхаживание новорожденных детей с врожденными пороками сердца, диафрагмальной грыжей, </w:t>
      </w:r>
      <w:proofErr w:type="spellStart"/>
      <w:r w:rsidRPr="00F65DC9">
        <w:rPr>
          <w:sz w:val="28"/>
          <w:szCs w:val="28"/>
        </w:rPr>
        <w:t>гастрошизисом</w:t>
      </w:r>
      <w:proofErr w:type="spellEnd"/>
      <w:r w:rsidRPr="00F65DC9">
        <w:rPr>
          <w:sz w:val="28"/>
          <w:szCs w:val="28"/>
        </w:rPr>
        <w:t>, заболеваниями нервной трубки (пункт 19).</w:t>
      </w:r>
    </w:p>
    <w:p w14:paraId="0A9EC4F0" w14:textId="77777777" w:rsidR="001C5B5A" w:rsidRPr="00F65DC9" w:rsidRDefault="001C5B5A" w:rsidP="000909B8">
      <w:pPr>
        <w:pStyle w:val="2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14:paraId="07F5D35A" w14:textId="77777777" w:rsidR="001C5B5A" w:rsidRDefault="001C5B5A" w:rsidP="001C5B5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7CB9E4F4" w14:textId="77777777" w:rsidR="001C5B5A" w:rsidRDefault="001C5B5A" w:rsidP="001C5B5A">
      <w:pPr>
        <w:jc w:val="center"/>
        <w:rPr>
          <w:sz w:val="28"/>
          <w:szCs w:val="28"/>
        </w:rPr>
      </w:pPr>
      <w:r>
        <w:rPr>
          <w:sz w:val="28"/>
          <w:szCs w:val="28"/>
        </w:rPr>
        <w:t>Сложных медицинских вмешательств</w:t>
      </w:r>
    </w:p>
    <w:p w14:paraId="02916CDD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5B5A">
        <w:rPr>
          <w:sz w:val="28"/>
          <w:szCs w:val="28"/>
        </w:rPr>
        <w:t>Резекция и экстирпация легкого, печени, желудка, кишечника, поджелудочной железы, ваготомия с пилоропластикой (пункт 4).</w:t>
      </w:r>
    </w:p>
    <w:p w14:paraId="200A1674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5B5A">
        <w:rPr>
          <w:sz w:val="28"/>
          <w:szCs w:val="28"/>
        </w:rPr>
        <w:t>Хирургические медицинские вмешательства при травме позвоночника с</w:t>
      </w:r>
      <w:r>
        <w:rPr>
          <w:sz w:val="28"/>
          <w:szCs w:val="28"/>
        </w:rPr>
        <w:t xml:space="preserve"> </w:t>
      </w:r>
      <w:r w:rsidRPr="001C5B5A">
        <w:rPr>
          <w:sz w:val="28"/>
          <w:szCs w:val="28"/>
        </w:rPr>
        <w:t>повреждением спинного мозга (пункт 9).</w:t>
      </w:r>
    </w:p>
    <w:p w14:paraId="3E0C3483" w14:textId="63750E00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5B5A">
        <w:rPr>
          <w:sz w:val="28"/>
          <w:szCs w:val="28"/>
        </w:rPr>
        <w:t>Полостные реконструктивно-хирургические вмешательства на матке (пункт 23)</w:t>
      </w:r>
      <w:r>
        <w:rPr>
          <w:sz w:val="28"/>
          <w:szCs w:val="28"/>
        </w:rPr>
        <w:t>:</w:t>
      </w:r>
    </w:p>
    <w:p w14:paraId="7547644C" w14:textId="1D59AAAA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 w:rsidRPr="001C5B5A">
        <w:rPr>
          <w:sz w:val="28"/>
          <w:szCs w:val="28"/>
        </w:rPr>
        <w:t>- при беременности и родоразрешении с удалением множественных миоматозных узлов (3 и более), узлов более 4 сантиметров;</w:t>
      </w:r>
    </w:p>
    <w:p w14:paraId="4EDFA83A" w14:textId="1CA70DAA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 w:rsidRPr="001C5B5A">
        <w:rPr>
          <w:sz w:val="28"/>
          <w:szCs w:val="28"/>
        </w:rPr>
        <w:t xml:space="preserve">- удаление одиночных миоматозных узлов размерами 5 сантиметров и более или 3 и более узлов, сопровождающееся вскрытием полости матки с проведением </w:t>
      </w:r>
      <w:proofErr w:type="spellStart"/>
      <w:r w:rsidRPr="001C5B5A">
        <w:rPr>
          <w:sz w:val="28"/>
          <w:szCs w:val="28"/>
        </w:rPr>
        <w:t>метропластики</w:t>
      </w:r>
      <w:proofErr w:type="spellEnd"/>
      <w:r w:rsidRPr="001C5B5A">
        <w:rPr>
          <w:sz w:val="28"/>
          <w:szCs w:val="28"/>
        </w:rPr>
        <w:t>, у женщин репродуктивного возраста.</w:t>
      </w:r>
    </w:p>
    <w:p w14:paraId="75459335" w14:textId="77777777" w:rsidR="001C5B5A" w:rsidRP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66ACD">
        <w:rPr>
          <w:sz w:val="28"/>
          <w:szCs w:val="28"/>
        </w:rPr>
        <w:t>Интенсивная терапия и хирургическое лечение</w:t>
      </w:r>
      <w:r w:rsidRPr="001C5B5A">
        <w:rPr>
          <w:sz w:val="28"/>
          <w:szCs w:val="28"/>
        </w:rPr>
        <w:t xml:space="preserve"> с ожогами более </w:t>
      </w:r>
      <w:r w:rsidR="00566ACD">
        <w:rPr>
          <w:sz w:val="28"/>
          <w:szCs w:val="28"/>
        </w:rPr>
        <w:t xml:space="preserve">от 20 до 30 </w:t>
      </w:r>
      <w:r w:rsidRPr="001C5B5A">
        <w:rPr>
          <w:sz w:val="28"/>
          <w:szCs w:val="28"/>
        </w:rPr>
        <w:t>поверхности тела в сочетании с термоингаляционной травмой и другими осложнениями и последствиями (пункт 29).</w:t>
      </w:r>
    </w:p>
    <w:p w14:paraId="092D45CE" w14:textId="77777777" w:rsidR="001C5B5A" w:rsidRDefault="001C5B5A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1C5B5A">
        <w:rPr>
          <w:sz w:val="28"/>
          <w:szCs w:val="28"/>
        </w:rPr>
        <w:t>Релапаротомия</w:t>
      </w:r>
      <w:proofErr w:type="spellEnd"/>
      <w:r w:rsidRPr="001C5B5A">
        <w:rPr>
          <w:sz w:val="28"/>
          <w:szCs w:val="28"/>
        </w:rPr>
        <w:t xml:space="preserve"> по поводу перитонита (пункт 33).</w:t>
      </w:r>
    </w:p>
    <w:p w14:paraId="28DB9288" w14:textId="77777777" w:rsidR="00566ACD" w:rsidRDefault="00566ACD" w:rsidP="001C5B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6.Комбинированный  эндоскопический гемостаз (пункт 35).</w:t>
      </w:r>
    </w:p>
    <w:p w14:paraId="7CED2F2D" w14:textId="39ECA913" w:rsidR="00E72E43" w:rsidRPr="001C5B5A" w:rsidRDefault="00566ACD" w:rsidP="00767C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7.Эндоскопическое</w:t>
      </w:r>
      <w:r w:rsidR="000B7953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удаление(петлевое) эпителиальных образований в желудке и 12-перстной кишке (размером 5-30мм.) (пункт 36)</w:t>
      </w:r>
      <w:r w:rsidR="00767C15">
        <w:rPr>
          <w:sz w:val="28"/>
          <w:szCs w:val="28"/>
        </w:rPr>
        <w:t>.</w:t>
      </w:r>
    </w:p>
    <w:sectPr w:rsidR="00E72E43" w:rsidRPr="001C5B5A" w:rsidSect="004963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3B91" w14:textId="77777777" w:rsidR="004E451C" w:rsidRDefault="004E451C" w:rsidP="00767C15">
      <w:r>
        <w:separator/>
      </w:r>
    </w:p>
  </w:endnote>
  <w:endnote w:type="continuationSeparator" w:id="0">
    <w:p w14:paraId="5B1B8D72" w14:textId="77777777" w:rsidR="004E451C" w:rsidRDefault="004E451C" w:rsidP="007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85"/>
      <w:gridCol w:w="4786"/>
    </w:tblGrid>
    <w:tr w:rsidR="00767C15" w14:paraId="432198E2" w14:textId="77777777" w:rsidTr="00767C15">
      <w:tc>
        <w:tcPr>
          <w:tcW w:w="4785" w:type="dxa"/>
        </w:tcPr>
        <w:p w14:paraId="4462080D" w14:textId="77777777" w:rsidR="00767C15" w:rsidRDefault="00767C15" w:rsidP="00767C15">
          <w:pPr>
            <w:suppressAutoHyphens/>
            <w:jc w:val="both"/>
            <w:rPr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 xml:space="preserve">Главный врач </w:t>
          </w:r>
        </w:p>
        <w:p w14:paraId="3B6B702D" w14:textId="38523257" w:rsidR="00767C15" w:rsidRDefault="00767C15" w:rsidP="00767C15">
          <w:pPr>
            <w:suppressAutoHyphens/>
            <w:jc w:val="both"/>
            <w:rPr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>учреждения здравоохранения</w:t>
          </w:r>
        </w:p>
        <w:p w14:paraId="23BB3322" w14:textId="77777777" w:rsidR="00767C15" w:rsidRDefault="00767C15" w:rsidP="00767C15">
          <w:pPr>
            <w:suppressAutoHyphens/>
            <w:jc w:val="both"/>
            <w:rPr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 xml:space="preserve">_____________ </w:t>
          </w:r>
          <w:proofErr w:type="spellStart"/>
          <w:r>
            <w:rPr>
              <w:bCs/>
              <w:sz w:val="28"/>
              <w:szCs w:val="28"/>
              <w:lang w:eastAsia="ar-SA"/>
            </w:rPr>
            <w:t>Ю.В.Шалоха</w:t>
          </w:r>
          <w:proofErr w:type="spellEnd"/>
        </w:p>
        <w:p w14:paraId="5FA56F73" w14:textId="77777777" w:rsidR="00767C15" w:rsidRDefault="00767C15" w:rsidP="00767C15">
          <w:pPr>
            <w:suppressAutoHyphens/>
            <w:ind w:firstLine="539"/>
            <w:jc w:val="center"/>
            <w:rPr>
              <w:b/>
              <w:bCs/>
              <w:sz w:val="28"/>
              <w:szCs w:val="28"/>
              <w:lang w:eastAsia="ar-SA"/>
            </w:rPr>
          </w:pPr>
        </w:p>
      </w:tc>
      <w:tc>
        <w:tcPr>
          <w:tcW w:w="4786" w:type="dxa"/>
          <w:hideMark/>
        </w:tcPr>
        <w:p w14:paraId="68B16F48" w14:textId="77777777" w:rsidR="00767C15" w:rsidRDefault="00767C15" w:rsidP="00767C15">
          <w:pPr>
            <w:suppressAutoHyphens/>
            <w:ind w:firstLine="539"/>
            <w:jc w:val="both"/>
            <w:rPr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 xml:space="preserve">         Председатель первичной  </w:t>
          </w:r>
        </w:p>
        <w:p w14:paraId="7A071B8F" w14:textId="77777777" w:rsidR="00767C15" w:rsidRDefault="00767C15" w:rsidP="00767C15">
          <w:pPr>
            <w:suppressAutoHyphens/>
            <w:ind w:firstLine="539"/>
            <w:jc w:val="both"/>
            <w:rPr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 xml:space="preserve">         профсоюзной организации</w:t>
          </w:r>
        </w:p>
        <w:p w14:paraId="7DB92732" w14:textId="77777777" w:rsidR="00767C15" w:rsidRDefault="00767C15" w:rsidP="00767C15">
          <w:pPr>
            <w:suppressAutoHyphens/>
            <w:ind w:firstLine="539"/>
            <w:jc w:val="both"/>
            <w:rPr>
              <w:b/>
              <w:bCs/>
              <w:sz w:val="28"/>
              <w:szCs w:val="28"/>
              <w:lang w:eastAsia="ar-SA"/>
            </w:rPr>
          </w:pPr>
          <w:r>
            <w:rPr>
              <w:bCs/>
              <w:sz w:val="28"/>
              <w:szCs w:val="28"/>
              <w:lang w:eastAsia="ar-SA"/>
            </w:rPr>
            <w:t xml:space="preserve">         ___________ В.С. </w:t>
          </w:r>
          <w:proofErr w:type="spellStart"/>
          <w:r>
            <w:rPr>
              <w:bCs/>
              <w:sz w:val="28"/>
              <w:szCs w:val="28"/>
              <w:lang w:eastAsia="ar-SA"/>
            </w:rPr>
            <w:t>Корончик</w:t>
          </w:r>
          <w:proofErr w:type="spellEnd"/>
        </w:p>
      </w:tc>
    </w:tr>
  </w:tbl>
  <w:p w14:paraId="7AF2E958" w14:textId="77777777" w:rsidR="00767C15" w:rsidRDefault="00767C15" w:rsidP="00767C15">
    <w:pPr>
      <w:rPr>
        <w:sz w:val="30"/>
        <w:szCs w:val="30"/>
      </w:rPr>
    </w:pPr>
  </w:p>
  <w:p w14:paraId="1065A571" w14:textId="77777777" w:rsidR="00767C15" w:rsidRPr="00767C15" w:rsidRDefault="00767C15" w:rsidP="00767C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F896" w14:textId="77777777" w:rsidR="004E451C" w:rsidRDefault="004E451C" w:rsidP="00767C15">
      <w:r>
        <w:separator/>
      </w:r>
    </w:p>
  </w:footnote>
  <w:footnote w:type="continuationSeparator" w:id="0">
    <w:p w14:paraId="7152337A" w14:textId="77777777" w:rsidR="004E451C" w:rsidRDefault="004E451C" w:rsidP="0076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E3F54"/>
    <w:multiLevelType w:val="hybridMultilevel"/>
    <w:tmpl w:val="69902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0B26"/>
    <w:multiLevelType w:val="hybridMultilevel"/>
    <w:tmpl w:val="24B4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2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272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9B8"/>
    <w:rsid w:val="000909B8"/>
    <w:rsid w:val="000B7953"/>
    <w:rsid w:val="000C7527"/>
    <w:rsid w:val="001C5B5A"/>
    <w:rsid w:val="001F4F70"/>
    <w:rsid w:val="00292EED"/>
    <w:rsid w:val="002A4297"/>
    <w:rsid w:val="002B741D"/>
    <w:rsid w:val="003E36BD"/>
    <w:rsid w:val="00451CB8"/>
    <w:rsid w:val="00484DEF"/>
    <w:rsid w:val="00496384"/>
    <w:rsid w:val="004E451C"/>
    <w:rsid w:val="004F091D"/>
    <w:rsid w:val="00564202"/>
    <w:rsid w:val="00566ACD"/>
    <w:rsid w:val="006830D2"/>
    <w:rsid w:val="006B6545"/>
    <w:rsid w:val="006E0701"/>
    <w:rsid w:val="00767C15"/>
    <w:rsid w:val="00A161B5"/>
    <w:rsid w:val="00B75C08"/>
    <w:rsid w:val="00C15F93"/>
    <w:rsid w:val="00CF21E1"/>
    <w:rsid w:val="00CF6244"/>
    <w:rsid w:val="00E72E43"/>
    <w:rsid w:val="00ED02C8"/>
    <w:rsid w:val="00EE1F65"/>
    <w:rsid w:val="00F00465"/>
    <w:rsid w:val="00F6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A579"/>
  <w15:docId w15:val="{ECCEE98C-D8EF-4356-8BE9-A4C8891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B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0909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0909B8"/>
    <w:pPr>
      <w:widowControl w:val="0"/>
      <w:shd w:val="clear" w:color="auto" w:fill="FFFFFF"/>
      <w:spacing w:after="300" w:line="0" w:lineRule="atLeast"/>
      <w:jc w:val="both"/>
    </w:pPr>
    <w:rPr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C5B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67C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7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2024-06-17T11:16:00Z</cp:lastPrinted>
  <dcterms:created xsi:type="dcterms:W3CDTF">2019-09-27T10:50:00Z</dcterms:created>
  <dcterms:modified xsi:type="dcterms:W3CDTF">2025-02-23T11:38:00Z</dcterms:modified>
</cp:coreProperties>
</file>